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99D5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360" w:lineRule="exact"/>
        <w:ind w:left="0" w:right="0"/>
        <w:jc w:val="both"/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附件</w:t>
      </w:r>
      <w:r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  <w:t>1</w:t>
      </w:r>
    </w:p>
    <w:p w14:paraId="7B195F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商标代理机构信用评价结果</w:t>
      </w:r>
    </w:p>
    <w:tbl>
      <w:tblPr>
        <w:tblStyle w:val="3"/>
        <w:tblW w:w="1372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3210"/>
        <w:gridCol w:w="2850"/>
        <w:gridCol w:w="4290"/>
        <w:gridCol w:w="1215"/>
        <w:gridCol w:w="1275"/>
      </w:tblGrid>
      <w:tr w14:paraId="7705B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D268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  <w:t>序号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6D5A1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代 理</w:t>
            </w:r>
          </w:p>
          <w:p w14:paraId="44CFC0A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机 构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BF8A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信 用</w:t>
            </w:r>
          </w:p>
          <w:p w14:paraId="6C69F3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代 码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EB11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注册地址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EFED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信用</w:t>
            </w:r>
          </w:p>
          <w:p w14:paraId="256E2F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等级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B733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</w:rPr>
              <w:t>计分</w:t>
            </w:r>
          </w:p>
        </w:tc>
      </w:tr>
      <w:tr w14:paraId="4E59BD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88038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6BB67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北京智科源知识产权代理有限公司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4B49C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91110109MA01G1X32C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A04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北京市门头沟区三家店东街51号一层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1EB0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D32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01AAF3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EBBA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22081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北京宇易知识产权代理有限公司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AE107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91110109096761778W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C13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北京市门头沟区石龙经济开发区永安路20号3号楼A-0705室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3B7B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E8D9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2C2038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5BCC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E9ECD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北京迅风耳知识产权代理有限公司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3FC1E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91110109MABRFFC27R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C68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北京市门头沟区中门寺街69号43幢190号（集群注册）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3DED1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5E95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626AE3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7B0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F80CD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聚值（北京）文化传媒有限公司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F6A86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91110108069587030U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FA1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北京市门头沟区石龙经济开发区永安路20号3号楼A-6372室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E5DC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4655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553FD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8A2A2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1DDD8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北京得云松知识产权代理有限责任公司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65EAE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91110111MA01AG5H7U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46B45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北京市门头沟区中门寺街69号43幢649号（集群注册）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2A3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F897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1A647C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F191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F50BE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天诚惠信（北京）企业管理有限公司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FB603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91110113MA01K9212T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DA562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北京市门头沟区中门寺街69号33幢4415号（集群注册）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EBCDF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A53B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7DA90D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F6A1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C8E29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北京慧明律德知识产权代理有限责任公司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FE38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911101066857505407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A426A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北京市门头沟区潭柘寺镇鲁家滩大街79号院2号楼1单元301室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3D2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65B1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2F6AEE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CDC4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C690A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北京赢标知识产权运营管理有限公司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AF007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91110105785503133F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9BF46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北京市门头沟区石龙经济开发区永安路20号3号楼A-7815室(集群注册)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EC7CE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63477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4E299C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BD21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A3CA7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北京韶华智慧知识产权代理有限公司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EFC4C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91110119MA028L5R28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2E65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北京市门头沟区莲石湖西路98号院101幢等6幢5号楼20层2006室ZQ164（集群注册）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73B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E06A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484C03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F3C2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0D807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北京金亿安知识产权代理有限公司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AB1A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91110111MA01HRA83R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CEAF4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北京市门头沟区中门寺街69号33幢2462号（集群注册）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32E9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4E85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33D4C3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A9B96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23981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北京震烁知识产权代理有限公司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24AA0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91110114MA01NDF04C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3CD00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北京市门头沟区中门寺街69号43幢1475号(集群注册)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B36B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1E8D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05B9B2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CB0A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8C6A0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君致和（北京）国际知识产权有限公司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C66FE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91110108MA7N3UWJ83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9EA18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北京市门头沟区石龙经济开发区永安路20号2号楼1层4单元101室-CZB991（集群注册）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099B5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F775A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088C8A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99FDD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D89F4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名扬四海国际知识产权（北京）有限公司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81D65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91110108558591460J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86AE9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北京市门头沟区曹各庄南路28号院1号楼9层908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2383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DF9DE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3D41A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6DC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DF861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北京邦信恒远知识产权代理有限公司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621B0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91110106MA007XQ868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5BAF0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北京市门头沟区斋堂大街45号科技楼ZT628室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0AD4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CD5FF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49D7AD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D6231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B1CE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北京安瑞克知识产权代理有限公司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D921B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91110102699602872P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A8F52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北京市门头沟区金沙西街10号院4号楼6层613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8E455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B8B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74299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50B2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3E6C9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北京马克知识产权代理有限公司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38AA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911101023179280265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47CF6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北京市门头沟区莲石湖西路98号院5号楼703室G208(集群注册)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04DF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7E9E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64A982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B5C9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E169A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三山百胜（北京）国际知识产权代理有限公司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52E47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91110109MAD16GYX4J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F774D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北京市门头沟区中门寺街69号43幢4871号(集群注册)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5B61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CED88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7BD4E7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35AE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654D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北京正德嘉信知识产权代理有限公司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362C6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91110102691689408B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BE4EB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北京市门头沟区中门寺街</w:t>
            </w: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  <w:r>
              <w:rPr>
                <w:rStyle w:val="6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号</w:t>
            </w: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  <w:r>
              <w:rPr>
                <w:rStyle w:val="6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幢</w:t>
            </w: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2669</w:t>
            </w:r>
            <w:r>
              <w:rPr>
                <w:rStyle w:val="6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号（集群注册）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47BDE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FE84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0BF78A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A644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5C73B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北京圣诺信知识产权代理有限公司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CD92C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91110107590695446T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98817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北京市门头沟区龙兴南二路6号院1号楼3层307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EDD0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43F3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2D0A0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1CBCF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E6B65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北京润诚东信知识产权代理有限公司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AF03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91110109069573640Q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CB48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北京市门头沟区石龙北路3号院1号楼12层1205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5CBA5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D3DAC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721986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82F0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7FDF5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北京中创世嘉知识产权代理有限公司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7779B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911101090573413676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80EC5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北京市门头沟区曹各庄路34号院2号楼9层908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78075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8BA9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50CD89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C864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D073A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北京行思云知识产权代理有限公司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6E6AB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92110117MA00P0U47D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C9459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北京市门头沟区石龙经济开发区平安路5号4幢DY2565（集群注册）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C795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4180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617379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238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736A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北京华云诺知识产权代理有限公司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2269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911101090785116369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42B82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北京市门头沟区双峪路</w:t>
            </w: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  <w:r>
              <w:rPr>
                <w:rStyle w:val="7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号院</w:t>
            </w: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Style w:val="7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号</w:t>
            </w: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  <w:r>
              <w:rPr>
                <w:rStyle w:val="7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层</w:t>
            </w: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2212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DECE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1B9A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  <w:tr w14:paraId="3FEC11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FBC1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right="0"/>
              <w:jc w:val="center"/>
              <w:textAlignment w:val="auto"/>
              <w:rPr>
                <w:rFonts w:hint="default" w:ascii="国标仿宋" w:hAnsi="国标仿宋" w:eastAsia="国标仿宋" w:cs="国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2CADB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中企恒通国际知识产权代理（北京）有限公司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E6B35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91110109MABQA7R814</w:t>
            </w:r>
          </w:p>
        </w:tc>
        <w:tc>
          <w:tcPr>
            <w:tcW w:w="4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BC951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7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</w:pPr>
            <w:r>
              <w:rPr>
                <w:rStyle w:val="7"/>
                <w:rFonts w:hint="eastAsia" w:ascii="国标仿宋" w:hAnsi="国标仿宋" w:eastAsia="国标仿宋" w:cs="国标仿宋"/>
                <w:sz w:val="28"/>
                <w:szCs w:val="28"/>
                <w:lang w:val="en-US" w:eastAsia="zh-CN" w:bidi="ar"/>
              </w:rPr>
              <w:t>北京市门头沟区中门寺街69号45幢689号（集群注册）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F36BA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A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C6F5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100</w:t>
            </w:r>
          </w:p>
        </w:tc>
      </w:tr>
    </w:tbl>
    <w:p w14:paraId="0D131621"/>
    <w:sectPr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黑体">
    <w:altName w:val="黑体"/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国标仿宋">
    <w:altName w:val="仿宋"/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32DCA"/>
    <w:rsid w:val="08BF7034"/>
    <w:rsid w:val="7DD32D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8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1088</Words>
  <Characters>1675</Characters>
  <Lines>0</Lines>
  <Paragraphs>0</Paragraphs>
  <TotalTime>0</TotalTime>
  <ScaleCrop>false</ScaleCrop>
  <LinksUpToDate>false</LinksUpToDate>
  <CharactersWithSpaces>1679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2025-08-27T16:37:00Z</dcterms:created>
  <dc:creator>admin</dc:creator>
  <cp:lastModifiedBy>XYSD</cp:lastModifiedBy>
  <dcterms:modified xsi:type="dcterms:W3CDTF">2025-08-27T09:15:28Z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76DA7E5811654747B25D82A8C1998058_13</vt:lpwstr>
  </property>
</Properties>
</file>